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E786F" w14:textId="219C2B39" w:rsidR="00E35117" w:rsidRPr="00300BA8" w:rsidRDefault="00E35117" w:rsidP="00ED36D2">
      <w:pPr>
        <w:ind w:firstLine="426"/>
        <w:rPr>
          <w:rFonts w:ascii="Calibri" w:hAnsi="Calibri" w:cs="Calibri"/>
          <w:szCs w:val="24"/>
        </w:rPr>
      </w:pPr>
      <w:r w:rsidRPr="00300BA8">
        <w:rPr>
          <w:rFonts w:ascii="Calibri" w:hAnsi="Calibri" w:cs="Calibri"/>
          <w:szCs w:val="24"/>
        </w:rPr>
        <w:t>Dear families,</w:t>
      </w:r>
    </w:p>
    <w:p w14:paraId="7F32F981" w14:textId="77777777" w:rsidR="00570A4B" w:rsidRPr="00300BA8" w:rsidRDefault="00570A4B" w:rsidP="00E35117">
      <w:pPr>
        <w:ind w:left="426"/>
        <w:rPr>
          <w:rFonts w:ascii="Calibri" w:hAnsi="Calibri" w:cs="Calibri"/>
          <w:szCs w:val="24"/>
        </w:rPr>
      </w:pPr>
    </w:p>
    <w:p w14:paraId="780EED9B" w14:textId="289FB7A7" w:rsidR="00E35117" w:rsidRDefault="00E35117" w:rsidP="00E35117">
      <w:pPr>
        <w:shd w:val="clear" w:color="auto" w:fill="FFFFFF"/>
        <w:ind w:left="426"/>
        <w:rPr>
          <w:rFonts w:ascii="Calibri" w:hAnsi="Calibri" w:cs="Calibri"/>
          <w:szCs w:val="24"/>
        </w:rPr>
      </w:pPr>
      <w:r w:rsidRPr="00300BA8">
        <w:rPr>
          <w:rFonts w:ascii="Calibri" w:hAnsi="Calibri" w:cs="Calibri"/>
          <w:szCs w:val="24"/>
        </w:rPr>
        <w:t>We are excited</w:t>
      </w:r>
      <w:r w:rsidRPr="00E35117">
        <w:rPr>
          <w:rFonts w:ascii="Calibri" w:hAnsi="Calibri" w:cs="Calibri"/>
          <w:szCs w:val="24"/>
        </w:rPr>
        <w:t xml:space="preserve"> to announce that </w:t>
      </w:r>
      <w:r w:rsidR="002D5700">
        <w:rPr>
          <w:rFonts w:ascii="Calibri" w:hAnsi="Calibri" w:cs="Calibri"/>
          <w:szCs w:val="24"/>
        </w:rPr>
        <w:t xml:space="preserve">our </w:t>
      </w:r>
      <w:r w:rsidR="00A721FD">
        <w:rPr>
          <w:rFonts w:ascii="Calibri" w:hAnsi="Calibri" w:cs="Calibri"/>
          <w:szCs w:val="24"/>
        </w:rPr>
        <w:t xml:space="preserve">preschool </w:t>
      </w:r>
      <w:r w:rsidRPr="00E35117">
        <w:rPr>
          <w:rFonts w:ascii="Calibri" w:hAnsi="Calibri" w:cs="Calibri"/>
          <w:szCs w:val="24"/>
        </w:rPr>
        <w:t>students will be</w:t>
      </w:r>
      <w:r w:rsidR="002D5700">
        <w:rPr>
          <w:rFonts w:ascii="Calibri" w:hAnsi="Calibri" w:cs="Calibri"/>
          <w:szCs w:val="24"/>
        </w:rPr>
        <w:t xml:space="preserve"> using</w:t>
      </w:r>
      <w:r w:rsidRPr="00E35117">
        <w:rPr>
          <w:rFonts w:ascii="Calibri" w:hAnsi="Calibri" w:cs="Calibri"/>
          <w:szCs w:val="24"/>
        </w:rPr>
        <w:t xml:space="preserve"> Seesaw. What is Seesaw?</w:t>
      </w:r>
    </w:p>
    <w:p w14:paraId="759690AF" w14:textId="77777777" w:rsidR="00E35117" w:rsidRPr="00E35117" w:rsidRDefault="00E35117" w:rsidP="00E35117">
      <w:pPr>
        <w:shd w:val="clear" w:color="auto" w:fill="FFFFFF"/>
        <w:ind w:left="426"/>
        <w:rPr>
          <w:rFonts w:ascii="Calibri" w:hAnsi="Calibri" w:cs="Calibri"/>
          <w:szCs w:val="24"/>
        </w:rPr>
      </w:pPr>
    </w:p>
    <w:p w14:paraId="6FBE4576" w14:textId="55A9F60E" w:rsidR="00E35117" w:rsidRPr="00E35117" w:rsidRDefault="00E35117" w:rsidP="00E35117">
      <w:pPr>
        <w:pStyle w:val="ListParagraph"/>
        <w:numPr>
          <w:ilvl w:val="0"/>
          <w:numId w:val="6"/>
        </w:numPr>
        <w:shd w:val="clear" w:color="auto" w:fill="FFFFFF"/>
        <w:spacing w:after="160" w:line="259" w:lineRule="auto"/>
        <w:ind w:left="851"/>
        <w:rPr>
          <w:rFonts w:ascii="Calibri" w:eastAsia="Times New Roman" w:hAnsi="Calibri" w:cs="Calibri"/>
          <w:color w:val="000000"/>
          <w:spacing w:val="2"/>
          <w:sz w:val="24"/>
          <w:szCs w:val="24"/>
        </w:rPr>
      </w:pPr>
      <w:r w:rsidRPr="00E35117">
        <w:rPr>
          <w:rStyle w:val="Emphasis"/>
          <w:rFonts w:ascii="Calibri" w:hAnsi="Calibri" w:cs="Calibri"/>
          <w:sz w:val="24"/>
          <w:szCs w:val="24"/>
          <w:shd w:val="clear" w:color="auto" w:fill="FFFFFF"/>
        </w:rPr>
        <w:t>Seesaw</w:t>
      </w:r>
      <w:r w:rsidR="00570A4B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Pr="00E35117">
        <w:rPr>
          <w:rFonts w:ascii="Calibri" w:hAnsi="Calibri" w:cs="Calibri"/>
          <w:sz w:val="24"/>
          <w:szCs w:val="24"/>
          <w:shd w:val="clear" w:color="auto" w:fill="FFFFFF"/>
        </w:rPr>
        <w:t>is an electronic platform where students “show what they know” using photos, videos, drawings, text, PDFs, and links.</w:t>
      </w:r>
    </w:p>
    <w:p w14:paraId="717BA28C" w14:textId="77777777" w:rsidR="00E35117" w:rsidRPr="00E35117" w:rsidRDefault="00E35117" w:rsidP="00E35117">
      <w:pPr>
        <w:pStyle w:val="ListParagraph"/>
        <w:numPr>
          <w:ilvl w:val="0"/>
          <w:numId w:val="6"/>
        </w:numPr>
        <w:shd w:val="clear" w:color="auto" w:fill="FFFFFF"/>
        <w:spacing w:after="160" w:line="259" w:lineRule="auto"/>
        <w:ind w:left="851"/>
        <w:rPr>
          <w:rFonts w:ascii="Calibri" w:eastAsia="Times New Roman" w:hAnsi="Calibri" w:cs="Calibri"/>
          <w:color w:val="000000"/>
          <w:spacing w:val="2"/>
          <w:sz w:val="24"/>
          <w:szCs w:val="24"/>
        </w:rPr>
      </w:pPr>
      <w:r w:rsidRPr="00E35117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Pr="00E35117">
        <w:rPr>
          <w:rFonts w:ascii="Calibri" w:eastAsia="Times New Roman" w:hAnsi="Calibri" w:cs="Calibri"/>
          <w:color w:val="000000"/>
          <w:spacing w:val="2"/>
          <w:sz w:val="24"/>
          <w:szCs w:val="24"/>
        </w:rPr>
        <w:t xml:space="preserve">Seesaw is a simple way for teachers and students to record and share what's happening in the classroom. </w:t>
      </w:r>
    </w:p>
    <w:p w14:paraId="2F17B73E" w14:textId="77777777" w:rsidR="00E35117" w:rsidRPr="00E35117" w:rsidRDefault="00E35117" w:rsidP="00E35117">
      <w:pPr>
        <w:pStyle w:val="ListParagraph"/>
        <w:numPr>
          <w:ilvl w:val="0"/>
          <w:numId w:val="6"/>
        </w:numPr>
        <w:shd w:val="clear" w:color="auto" w:fill="FFFFFF"/>
        <w:spacing w:after="160" w:line="259" w:lineRule="auto"/>
        <w:ind w:left="851"/>
        <w:rPr>
          <w:rFonts w:ascii="Calibri" w:eastAsia="Times New Roman" w:hAnsi="Calibri" w:cs="Calibri"/>
          <w:color w:val="000000"/>
          <w:spacing w:val="2"/>
          <w:sz w:val="24"/>
          <w:szCs w:val="24"/>
        </w:rPr>
      </w:pPr>
      <w:r w:rsidRPr="00E35117">
        <w:rPr>
          <w:rFonts w:ascii="Calibri" w:eastAsia="Times New Roman" w:hAnsi="Calibri" w:cs="Calibri"/>
          <w:color w:val="000000"/>
          <w:spacing w:val="2"/>
          <w:sz w:val="24"/>
          <w:szCs w:val="24"/>
        </w:rPr>
        <w:t xml:space="preserve">Seesaw gives students a place to document their learning, be creative and learn how to use technology. </w:t>
      </w:r>
    </w:p>
    <w:p w14:paraId="3BDD8C08" w14:textId="49FDECA2" w:rsidR="00E35117" w:rsidRPr="00E35117" w:rsidRDefault="00E35117" w:rsidP="00E35117">
      <w:pPr>
        <w:pStyle w:val="ListParagraph"/>
        <w:numPr>
          <w:ilvl w:val="0"/>
          <w:numId w:val="6"/>
        </w:numPr>
        <w:shd w:val="clear" w:color="auto" w:fill="FFFFFF"/>
        <w:spacing w:after="160" w:line="259" w:lineRule="auto"/>
        <w:ind w:left="851"/>
        <w:rPr>
          <w:rFonts w:ascii="Calibri" w:eastAsia="Times New Roman" w:hAnsi="Calibri" w:cs="Calibri"/>
          <w:color w:val="000000"/>
          <w:spacing w:val="2"/>
          <w:sz w:val="24"/>
          <w:szCs w:val="24"/>
        </w:rPr>
      </w:pPr>
      <w:r w:rsidRPr="00E35117">
        <w:rPr>
          <w:rFonts w:ascii="Calibri" w:eastAsia="Times New Roman" w:hAnsi="Calibri" w:cs="Calibri"/>
          <w:color w:val="000000"/>
          <w:spacing w:val="2"/>
          <w:sz w:val="24"/>
          <w:szCs w:val="24"/>
        </w:rPr>
        <w:t xml:space="preserve">Each student gets their own journal and will add things to it, like photos, videos, drawings, or notes. </w:t>
      </w:r>
    </w:p>
    <w:p w14:paraId="3D51E5D3" w14:textId="1FFAC97A" w:rsidR="00E35117" w:rsidRPr="00E35117" w:rsidRDefault="00E35117" w:rsidP="00E35117">
      <w:pPr>
        <w:pStyle w:val="ListParagraph"/>
        <w:numPr>
          <w:ilvl w:val="0"/>
          <w:numId w:val="6"/>
        </w:numPr>
        <w:shd w:val="clear" w:color="auto" w:fill="FFFFFF"/>
        <w:spacing w:after="160" w:line="259" w:lineRule="auto"/>
        <w:ind w:left="851"/>
        <w:rPr>
          <w:rFonts w:ascii="Calibri" w:eastAsia="Times New Roman" w:hAnsi="Calibri" w:cs="Calibri"/>
          <w:color w:val="000000"/>
          <w:spacing w:val="2"/>
          <w:sz w:val="24"/>
          <w:szCs w:val="24"/>
        </w:rPr>
      </w:pPr>
      <w:r w:rsidRPr="00E35117">
        <w:rPr>
          <w:rFonts w:ascii="Calibri" w:eastAsia="Times New Roman" w:hAnsi="Calibri" w:cs="Calibri"/>
          <w:color w:val="000000"/>
          <w:spacing w:val="2"/>
          <w:sz w:val="24"/>
          <w:szCs w:val="24"/>
        </w:rPr>
        <w:t>When there are new Seesaw posts, families can be notified via app</w:t>
      </w:r>
      <w:r>
        <w:rPr>
          <w:rFonts w:ascii="Calibri" w:eastAsia="Times New Roman" w:hAnsi="Calibri" w:cs="Calibri"/>
          <w:color w:val="000000"/>
          <w:spacing w:val="2"/>
          <w:sz w:val="24"/>
          <w:szCs w:val="24"/>
        </w:rPr>
        <w:t xml:space="preserve"> </w:t>
      </w:r>
      <w:r w:rsidRPr="00E35117">
        <w:rPr>
          <w:rFonts w:ascii="Calibri" w:eastAsia="Times New Roman" w:hAnsi="Calibri" w:cs="Calibri"/>
          <w:color w:val="000000"/>
          <w:spacing w:val="2"/>
          <w:sz w:val="24"/>
          <w:szCs w:val="24"/>
        </w:rPr>
        <w:t xml:space="preserve">notification, email or SMS. </w:t>
      </w:r>
    </w:p>
    <w:p w14:paraId="09EA9E1B" w14:textId="663B93A8" w:rsidR="00E35117" w:rsidRPr="00E35117" w:rsidRDefault="00E35117" w:rsidP="00E35117">
      <w:pPr>
        <w:pStyle w:val="ListParagraph"/>
        <w:numPr>
          <w:ilvl w:val="0"/>
          <w:numId w:val="6"/>
        </w:numPr>
        <w:shd w:val="clear" w:color="auto" w:fill="FFFFFF"/>
        <w:spacing w:after="160" w:line="259" w:lineRule="auto"/>
        <w:ind w:left="851"/>
        <w:rPr>
          <w:rFonts w:ascii="Calibri" w:eastAsia="Times New Roman" w:hAnsi="Calibri" w:cs="Calibri"/>
          <w:color w:val="000000"/>
          <w:spacing w:val="2"/>
          <w:sz w:val="24"/>
          <w:szCs w:val="24"/>
        </w:rPr>
      </w:pPr>
      <w:r w:rsidRPr="00E35117">
        <w:rPr>
          <w:rFonts w:ascii="Calibri" w:eastAsia="Times New Roman" w:hAnsi="Calibri" w:cs="Calibri"/>
          <w:color w:val="000000"/>
          <w:spacing w:val="2"/>
          <w:sz w:val="24"/>
          <w:szCs w:val="24"/>
        </w:rPr>
        <w:t>Parents are only notified about their own child’s work, and</w:t>
      </w:r>
      <w:r>
        <w:rPr>
          <w:rFonts w:ascii="Calibri" w:eastAsia="Times New Roman" w:hAnsi="Calibri" w:cs="Calibri"/>
          <w:color w:val="000000"/>
          <w:spacing w:val="2"/>
          <w:sz w:val="24"/>
          <w:szCs w:val="24"/>
        </w:rPr>
        <w:t xml:space="preserve"> </w:t>
      </w:r>
      <w:hyperlink r:id="rId7" w:history="1">
        <w:r w:rsidRPr="00E35117">
          <w:rPr>
            <w:rFonts w:ascii="Calibri" w:eastAsia="Times New Roman" w:hAnsi="Calibri" w:cs="Calibri"/>
            <w:color w:val="0000FF"/>
            <w:spacing w:val="2"/>
            <w:sz w:val="24"/>
            <w:szCs w:val="24"/>
          </w:rPr>
          <w:t>all data is safe and secure</w:t>
        </w:r>
      </w:hyperlink>
      <w:r w:rsidRPr="00E35117">
        <w:rPr>
          <w:rFonts w:ascii="Calibri" w:eastAsia="Times New Roman" w:hAnsi="Calibri" w:cs="Calibri"/>
          <w:color w:val="000000"/>
          <w:spacing w:val="2"/>
          <w:sz w:val="24"/>
          <w:szCs w:val="24"/>
        </w:rPr>
        <w:t>.</w:t>
      </w:r>
    </w:p>
    <w:p w14:paraId="6C5BC507" w14:textId="169C7823" w:rsidR="00E35117" w:rsidRPr="00E35117" w:rsidRDefault="003076C5" w:rsidP="00E35117">
      <w:pPr>
        <w:ind w:left="426"/>
        <w:rPr>
          <w:rFonts w:ascii="Calibri" w:hAnsi="Calibri" w:cs="Calibri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F878B8" wp14:editId="22F15CCC">
            <wp:simplePos x="0" y="0"/>
            <wp:positionH relativeFrom="margin">
              <wp:posOffset>883284</wp:posOffset>
            </wp:positionH>
            <wp:positionV relativeFrom="paragraph">
              <wp:posOffset>5079</wp:posOffset>
            </wp:positionV>
            <wp:extent cx="4772025" cy="54766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" t="7895"/>
                    <a:stretch/>
                  </pic:blipFill>
                  <pic:spPr bwMode="auto">
                    <a:xfrm>
                      <a:off x="0" y="0"/>
                      <a:ext cx="4773115" cy="547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5AC8E" w14:textId="438CFA7D" w:rsidR="00E35117" w:rsidRPr="00E35117" w:rsidRDefault="00E35117" w:rsidP="00E35117">
      <w:pPr>
        <w:ind w:left="426"/>
        <w:rPr>
          <w:rFonts w:ascii="Calibri" w:hAnsi="Calibri" w:cs="Calibri"/>
          <w:szCs w:val="24"/>
        </w:rPr>
      </w:pPr>
    </w:p>
    <w:p w14:paraId="59699C86" w14:textId="48DDCF90" w:rsidR="00E35117" w:rsidRPr="00E35117" w:rsidRDefault="00E35117" w:rsidP="00E35117">
      <w:pPr>
        <w:ind w:left="426"/>
        <w:rPr>
          <w:rFonts w:ascii="Calibri" w:hAnsi="Calibri" w:cs="Calibri"/>
          <w:szCs w:val="24"/>
        </w:rPr>
      </w:pPr>
    </w:p>
    <w:p w14:paraId="2697C848" w14:textId="5479EA45" w:rsidR="00E35117" w:rsidRDefault="00E35117">
      <w:pPr>
        <w:spacing w:after="200"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br w:type="page"/>
      </w:r>
    </w:p>
    <w:p w14:paraId="72F489A2" w14:textId="6B64FF1E" w:rsidR="00146B73" w:rsidRDefault="0072115F" w:rsidP="00ED36D2">
      <w:pPr>
        <w:spacing w:after="200"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lastRenderedPageBreak/>
        <w:t>Sometimes</w:t>
      </w:r>
      <w:r w:rsidR="00146B73" w:rsidRPr="00E35117">
        <w:rPr>
          <w:rFonts w:ascii="Calibri" w:hAnsi="Calibri" w:cs="Calibri"/>
          <w:szCs w:val="24"/>
        </w:rPr>
        <w:t xml:space="preserve"> students work in groups </w:t>
      </w:r>
      <w:r>
        <w:rPr>
          <w:rFonts w:ascii="Calibri" w:hAnsi="Calibri" w:cs="Calibri"/>
          <w:szCs w:val="24"/>
        </w:rPr>
        <w:t>which means that your child may appear in other students online Seesaw post.</w:t>
      </w:r>
      <w:r w:rsidR="00146B73" w:rsidRPr="00E35117">
        <w:rPr>
          <w:rFonts w:ascii="Calibri" w:hAnsi="Calibri" w:cs="Calibri"/>
          <w:szCs w:val="24"/>
        </w:rPr>
        <w:t xml:space="preserve"> For this to happen we need your permission. Could you please tick the relevant box below and return to the school ASAP</w:t>
      </w:r>
      <w:r w:rsidR="00146B73">
        <w:rPr>
          <w:rFonts w:ascii="Calibri" w:hAnsi="Calibri" w:cs="Calibri"/>
          <w:szCs w:val="24"/>
        </w:rPr>
        <w:t>.</w:t>
      </w:r>
    </w:p>
    <w:p w14:paraId="03D98D73" w14:textId="77777777" w:rsidR="00146B73" w:rsidRPr="00E35117" w:rsidRDefault="00146B73" w:rsidP="003076C5">
      <w:pPr>
        <w:rPr>
          <w:rFonts w:ascii="Calibri" w:hAnsi="Calibri" w:cs="Calibri"/>
          <w:szCs w:val="24"/>
        </w:rPr>
      </w:pPr>
    </w:p>
    <w:p w14:paraId="64C06893" w14:textId="77777777" w:rsidR="00E35117" w:rsidRPr="00E35117" w:rsidRDefault="00E35117" w:rsidP="00E35117">
      <w:pPr>
        <w:rPr>
          <w:rFonts w:ascii="Calibri" w:hAnsi="Calibri" w:cs="Calibri"/>
          <w:szCs w:val="24"/>
        </w:rPr>
      </w:pPr>
    </w:p>
    <w:p w14:paraId="351754C7" w14:textId="77777777" w:rsidR="00E35117" w:rsidRPr="00E35117" w:rsidRDefault="00E35117" w:rsidP="00E35117">
      <w:pPr>
        <w:jc w:val="center"/>
        <w:rPr>
          <w:rFonts w:ascii="Calibri" w:hAnsi="Calibri" w:cs="Calibri"/>
          <w:b/>
          <w:bCs/>
          <w:szCs w:val="24"/>
        </w:rPr>
      </w:pPr>
      <w:r w:rsidRPr="00E35117">
        <w:rPr>
          <w:rFonts w:ascii="Calibri" w:hAnsi="Calibri" w:cs="Calibri"/>
          <w:b/>
          <w:bCs/>
          <w:szCs w:val="24"/>
        </w:rPr>
        <w:t>Seesaw permissions</w:t>
      </w:r>
    </w:p>
    <w:p w14:paraId="5B1C35FA" w14:textId="7BF83151" w:rsidR="00E35117" w:rsidRPr="00E35117" w:rsidRDefault="00E35117" w:rsidP="00E35117">
      <w:pPr>
        <w:rPr>
          <w:rFonts w:ascii="Calibri" w:hAnsi="Calibri" w:cs="Calibri"/>
          <w:szCs w:val="24"/>
        </w:rPr>
      </w:pPr>
    </w:p>
    <w:p w14:paraId="5B51B50A" w14:textId="311A0751" w:rsidR="00E35117" w:rsidRPr="00E35117" w:rsidRDefault="004206E9" w:rsidP="00570A4B">
      <w:pPr>
        <w:ind w:left="1276" w:right="366"/>
        <w:rPr>
          <w:rFonts w:ascii="Calibri" w:hAnsi="Calibri" w:cs="Calibri"/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0289E" wp14:editId="0414E822">
                <wp:simplePos x="0" y="0"/>
                <wp:positionH relativeFrom="column">
                  <wp:posOffset>361950</wp:posOffset>
                </wp:positionH>
                <wp:positionV relativeFrom="paragraph">
                  <wp:posOffset>13970</wp:posOffset>
                </wp:positionV>
                <wp:extent cx="304800" cy="36195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5244A" id="Rectangle 5" o:spid="_x0000_s1026" style="position:absolute;margin-left:28.5pt;margin-top:1.1pt;width:24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" fillcolor="white [3212]" strokecolor="#0070c0" strokeweight="1.5pt">
                <v:stroke endcap="round"/>
                <v:path arrowok="t"/>
              </v:rect>
            </w:pict>
          </mc:Fallback>
        </mc:AlternateContent>
      </w:r>
      <w:r w:rsidR="00E35117" w:rsidRPr="00E35117">
        <w:rPr>
          <w:rFonts w:ascii="Calibri" w:hAnsi="Calibri" w:cs="Calibri"/>
          <w:b/>
          <w:bCs/>
          <w:szCs w:val="24"/>
        </w:rPr>
        <w:t>Yes</w:t>
      </w:r>
      <w:r w:rsidR="00E35117">
        <w:rPr>
          <w:rFonts w:ascii="Calibri" w:hAnsi="Calibri" w:cs="Calibri"/>
          <w:b/>
          <w:bCs/>
          <w:szCs w:val="24"/>
        </w:rPr>
        <w:t xml:space="preserve">, </w:t>
      </w:r>
      <w:r w:rsidR="00E35117" w:rsidRPr="00E35117">
        <w:rPr>
          <w:rFonts w:ascii="Calibri" w:hAnsi="Calibri" w:cs="Calibri"/>
          <w:szCs w:val="24"/>
        </w:rPr>
        <w:t>I give permission for my child’s work/picture/voice to be included in another child’s post in the same year level.</w:t>
      </w:r>
    </w:p>
    <w:p w14:paraId="689B2C14" w14:textId="0A45C3CB" w:rsidR="00E35117" w:rsidRPr="00E35117" w:rsidRDefault="00E35117" w:rsidP="00570A4B">
      <w:pPr>
        <w:ind w:left="1276" w:right="366"/>
        <w:rPr>
          <w:rFonts w:ascii="Calibri" w:hAnsi="Calibri" w:cs="Calibri"/>
          <w:szCs w:val="24"/>
        </w:rPr>
      </w:pPr>
    </w:p>
    <w:p w14:paraId="5211DF2F" w14:textId="01FEF421" w:rsidR="00E35117" w:rsidRDefault="004206E9" w:rsidP="00570A4B">
      <w:pPr>
        <w:ind w:left="1276" w:right="366"/>
        <w:rPr>
          <w:rFonts w:ascii="Calibri" w:hAnsi="Calibri" w:cs="Calibr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7D7470" wp14:editId="66666A0A">
                <wp:simplePos x="0" y="0"/>
                <wp:positionH relativeFrom="column">
                  <wp:posOffset>359410</wp:posOffset>
                </wp:positionH>
                <wp:positionV relativeFrom="paragraph">
                  <wp:posOffset>13970</wp:posOffset>
                </wp:positionV>
                <wp:extent cx="304800" cy="36195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CF876" id="Rectangle 4" o:spid="_x0000_s1026" style="position:absolute;margin-left:28.3pt;margin-top:1.1pt;width:24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" fillcolor="white [3212]" strokecolor="#0070c0" strokeweight="1.5pt">
                <v:stroke endcap="round"/>
                <v:path arrowok="t"/>
              </v:rect>
            </w:pict>
          </mc:Fallback>
        </mc:AlternateContent>
      </w:r>
      <w:r w:rsidR="00E35117" w:rsidRPr="00E35117">
        <w:rPr>
          <w:rFonts w:ascii="Calibri" w:hAnsi="Calibri" w:cs="Calibri"/>
          <w:szCs w:val="24"/>
        </w:rPr>
        <w:t>No</w:t>
      </w:r>
      <w:r w:rsidR="00E35117">
        <w:rPr>
          <w:rFonts w:ascii="Calibri" w:hAnsi="Calibri" w:cs="Calibri"/>
          <w:szCs w:val="24"/>
        </w:rPr>
        <w:t xml:space="preserve">, </w:t>
      </w:r>
      <w:r w:rsidR="00E35117" w:rsidRPr="00E35117">
        <w:rPr>
          <w:rFonts w:ascii="Calibri" w:hAnsi="Calibri" w:cs="Calibri"/>
          <w:szCs w:val="24"/>
        </w:rPr>
        <w:t>I do not give permission for my child’s work/ picture/voice to be included in another child’s post in the same year level.</w:t>
      </w:r>
    </w:p>
    <w:p w14:paraId="69F186D1" w14:textId="77777777" w:rsidR="00ED73FA" w:rsidRPr="00E35117" w:rsidRDefault="00ED73FA" w:rsidP="00ED73FA">
      <w:pPr>
        <w:ind w:left="1276"/>
        <w:rPr>
          <w:rFonts w:ascii="Calibri" w:hAnsi="Calibri" w:cs="Calibri"/>
          <w:szCs w:val="24"/>
        </w:rPr>
      </w:pPr>
    </w:p>
    <w:p w14:paraId="12ABE79E" w14:textId="77777777" w:rsidR="00E35117" w:rsidRPr="00E35117" w:rsidRDefault="00E35117" w:rsidP="00570A4B">
      <w:pPr>
        <w:ind w:left="284"/>
        <w:rPr>
          <w:rFonts w:ascii="Calibri" w:hAnsi="Calibri" w:cs="Calibri"/>
          <w:szCs w:val="24"/>
        </w:rPr>
      </w:pPr>
    </w:p>
    <w:p w14:paraId="67E14E32" w14:textId="5DFBB147" w:rsidR="00E35117" w:rsidRPr="00E35117" w:rsidRDefault="00E35117" w:rsidP="00570A4B">
      <w:pPr>
        <w:tabs>
          <w:tab w:val="left" w:pos="6379"/>
        </w:tabs>
        <w:ind w:left="284"/>
        <w:rPr>
          <w:rFonts w:ascii="Calibri" w:hAnsi="Calibri" w:cs="Calibri"/>
          <w:szCs w:val="24"/>
        </w:rPr>
      </w:pPr>
      <w:r w:rsidRPr="00E35117">
        <w:rPr>
          <w:rFonts w:ascii="Calibri" w:hAnsi="Calibri" w:cs="Calibri"/>
          <w:szCs w:val="24"/>
        </w:rPr>
        <w:t>Child’s name:___________________________</w:t>
      </w:r>
      <w:r w:rsidRPr="00E35117">
        <w:rPr>
          <w:rFonts w:ascii="Calibri" w:hAnsi="Calibri" w:cs="Calibri"/>
          <w:szCs w:val="24"/>
        </w:rPr>
        <w:tab/>
        <w:t>class:________________</w:t>
      </w:r>
    </w:p>
    <w:p w14:paraId="4981BE0A" w14:textId="428C2F4F" w:rsidR="00E35117" w:rsidRDefault="00E35117" w:rsidP="00570A4B">
      <w:pPr>
        <w:tabs>
          <w:tab w:val="left" w:pos="6379"/>
        </w:tabs>
        <w:ind w:left="284"/>
        <w:rPr>
          <w:rFonts w:ascii="Calibri" w:hAnsi="Calibri" w:cs="Calibri"/>
          <w:szCs w:val="24"/>
        </w:rPr>
      </w:pPr>
    </w:p>
    <w:p w14:paraId="16FFBC59" w14:textId="77777777" w:rsidR="00570A4B" w:rsidRPr="00E35117" w:rsidRDefault="00570A4B" w:rsidP="00570A4B">
      <w:pPr>
        <w:tabs>
          <w:tab w:val="left" w:pos="6379"/>
        </w:tabs>
        <w:ind w:left="284"/>
        <w:rPr>
          <w:rFonts w:ascii="Calibri" w:hAnsi="Calibri" w:cs="Calibri"/>
          <w:szCs w:val="24"/>
        </w:rPr>
      </w:pPr>
    </w:p>
    <w:p w14:paraId="04BBD642" w14:textId="1AD41709" w:rsidR="00E35117" w:rsidRPr="00E35117" w:rsidRDefault="00E35117" w:rsidP="00570A4B">
      <w:pPr>
        <w:tabs>
          <w:tab w:val="left" w:pos="6379"/>
        </w:tabs>
        <w:ind w:left="284"/>
        <w:rPr>
          <w:rFonts w:ascii="Calibri" w:hAnsi="Calibri" w:cs="Calibri"/>
          <w:szCs w:val="24"/>
        </w:rPr>
      </w:pPr>
      <w:r w:rsidRPr="00E35117">
        <w:rPr>
          <w:rFonts w:ascii="Calibri" w:hAnsi="Calibri" w:cs="Calibri"/>
          <w:szCs w:val="24"/>
        </w:rPr>
        <w:t>Parent’s signature:______________________</w:t>
      </w:r>
      <w:r w:rsidRPr="00E35117">
        <w:rPr>
          <w:rFonts w:ascii="Calibri" w:hAnsi="Calibri" w:cs="Calibri"/>
          <w:szCs w:val="24"/>
        </w:rPr>
        <w:tab/>
        <w:t>date:________________</w:t>
      </w:r>
    </w:p>
    <w:sectPr w:rsidR="00E35117" w:rsidRPr="00E35117" w:rsidSect="003076C5">
      <w:headerReference w:type="default" r:id="rId9"/>
      <w:footerReference w:type="default" r:id="rId10"/>
      <w:pgSz w:w="11906" w:h="16838"/>
      <w:pgMar w:top="2835" w:right="454" w:bottom="720" w:left="454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3CCA5" w14:textId="77777777" w:rsidR="0051677A" w:rsidRDefault="0051677A" w:rsidP="004C38BC">
      <w:r>
        <w:separator/>
      </w:r>
    </w:p>
  </w:endnote>
  <w:endnote w:type="continuationSeparator" w:id="0">
    <w:p w14:paraId="6F1C0239" w14:textId="77777777" w:rsidR="0051677A" w:rsidRDefault="0051677A" w:rsidP="004C3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ECAAB" w14:textId="69521F18" w:rsidR="00986841" w:rsidRDefault="004206E9" w:rsidP="003E6ED7">
    <w:pPr>
      <w:jc w:val="center"/>
      <w:rPr>
        <w:rFonts w:asciiTheme="minorHAnsi" w:eastAsiaTheme="minorEastAsia" w:hAnsiTheme="minorHAnsi" w:cstheme="minorHAnsi"/>
        <w:i/>
        <w:iCs/>
        <w:noProof/>
        <w:color w:val="FF3300"/>
        <w:szCs w:val="24"/>
        <w:lang w:eastAsia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ED8986E" wp14:editId="730A32F7">
              <wp:simplePos x="0" y="0"/>
              <wp:positionH relativeFrom="column">
                <wp:posOffset>149860</wp:posOffset>
              </wp:positionH>
              <wp:positionV relativeFrom="paragraph">
                <wp:posOffset>114935</wp:posOffset>
              </wp:positionV>
              <wp:extent cx="6257925" cy="9525"/>
              <wp:effectExtent l="0" t="0" r="9525" b="952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57925" cy="9525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DE00D9" id="Straight Connector 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9.05pt" to="504.5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" strokecolor="green">
              <v:stroke endcap="round"/>
              <o:lock v:ext="edit" shapetype="f"/>
            </v:line>
          </w:pict>
        </mc:Fallback>
      </mc:AlternateContent>
    </w:r>
  </w:p>
  <w:p w14:paraId="7E465BC3" w14:textId="7092D17E" w:rsidR="003E6ED7" w:rsidRPr="009E6052" w:rsidRDefault="003E6ED7" w:rsidP="009E6052">
    <w:pPr>
      <w:jc w:val="center"/>
      <w:rPr>
        <w:rFonts w:asciiTheme="minorHAnsi" w:eastAsiaTheme="minorEastAsia" w:hAnsiTheme="minorHAnsi" w:cstheme="minorHAnsi"/>
        <w:i/>
        <w:iCs/>
        <w:noProof/>
        <w:color w:val="FF3300"/>
        <w:sz w:val="20"/>
        <w:lang w:eastAsia="en-AU"/>
      </w:rPr>
    </w:pPr>
    <w:r w:rsidRPr="009E6052">
      <w:rPr>
        <w:rFonts w:asciiTheme="minorHAnsi" w:eastAsiaTheme="minorEastAsia" w:hAnsiTheme="minorHAnsi" w:cstheme="minorHAnsi"/>
        <w:i/>
        <w:iCs/>
        <w:noProof/>
        <w:color w:val="FF3300"/>
        <w:sz w:val="20"/>
        <w:lang w:eastAsia="en-AU"/>
      </w:rPr>
      <w:t>Resilient - Inquiring</w:t>
    </w:r>
    <w:r w:rsidR="006E43B8" w:rsidRPr="009E6052">
      <w:rPr>
        <w:rFonts w:asciiTheme="minorHAnsi" w:eastAsiaTheme="minorEastAsia" w:hAnsiTheme="minorHAnsi" w:cstheme="minorHAnsi"/>
        <w:i/>
        <w:iCs/>
        <w:noProof/>
        <w:color w:val="FF3300"/>
        <w:sz w:val="20"/>
        <w:lang w:eastAsia="en-AU"/>
      </w:rPr>
      <w:t xml:space="preserve"> </w:t>
    </w:r>
    <w:r w:rsidRPr="009E6052">
      <w:rPr>
        <w:rFonts w:asciiTheme="minorHAnsi" w:eastAsiaTheme="minorEastAsia" w:hAnsiTheme="minorHAnsi" w:cstheme="minorHAnsi"/>
        <w:i/>
        <w:iCs/>
        <w:noProof/>
        <w:color w:val="FF3300"/>
        <w:sz w:val="20"/>
        <w:lang w:eastAsia="en-AU"/>
      </w:rPr>
      <w:t>–</w:t>
    </w:r>
    <w:r w:rsidR="006E43B8" w:rsidRPr="009E6052">
      <w:rPr>
        <w:rFonts w:asciiTheme="minorHAnsi" w:eastAsiaTheme="minorEastAsia" w:hAnsiTheme="minorHAnsi" w:cstheme="minorHAnsi"/>
        <w:i/>
        <w:iCs/>
        <w:noProof/>
        <w:color w:val="FF3300"/>
        <w:sz w:val="20"/>
        <w:lang w:eastAsia="en-AU"/>
      </w:rPr>
      <w:t xml:space="preserve"> Collaborativ</w:t>
    </w:r>
    <w:r w:rsidRPr="009E6052">
      <w:rPr>
        <w:rFonts w:asciiTheme="minorHAnsi" w:eastAsiaTheme="minorEastAsia" w:hAnsiTheme="minorHAnsi" w:cstheme="minorHAnsi"/>
        <w:i/>
        <w:iCs/>
        <w:noProof/>
        <w:color w:val="FF3300"/>
        <w:sz w:val="20"/>
        <w:lang w:eastAsia="en-AU"/>
      </w:rPr>
      <w:t xml:space="preserve">e – </w:t>
    </w:r>
    <w:r w:rsidR="006E43B8" w:rsidRPr="009E6052">
      <w:rPr>
        <w:rFonts w:asciiTheme="minorHAnsi" w:eastAsiaTheme="minorEastAsia" w:hAnsiTheme="minorHAnsi" w:cstheme="minorHAnsi"/>
        <w:i/>
        <w:iCs/>
        <w:noProof/>
        <w:color w:val="FF3300"/>
        <w:sz w:val="20"/>
        <w:lang w:eastAsia="en-AU"/>
      </w:rPr>
      <w:t>Caring</w:t>
    </w:r>
    <w:r w:rsidRPr="009E6052">
      <w:rPr>
        <w:rFonts w:asciiTheme="minorHAnsi" w:eastAsiaTheme="minorEastAsia" w:hAnsiTheme="minorHAnsi" w:cstheme="minorHAnsi"/>
        <w:i/>
        <w:iCs/>
        <w:noProof/>
        <w:color w:val="FF3300"/>
        <w:sz w:val="20"/>
        <w:lang w:eastAsia="en-AU"/>
      </w:rPr>
      <w:t xml:space="preserve"> -</w:t>
    </w:r>
    <w:r w:rsidR="006E43B8" w:rsidRPr="009E6052">
      <w:rPr>
        <w:rFonts w:asciiTheme="minorHAnsi" w:eastAsiaTheme="minorEastAsia" w:hAnsiTheme="minorHAnsi" w:cstheme="minorHAnsi"/>
        <w:i/>
        <w:iCs/>
        <w:noProof/>
        <w:color w:val="FF3300"/>
        <w:sz w:val="20"/>
        <w:lang w:eastAsia="en-AU"/>
      </w:rPr>
      <w:t xml:space="preserve"> Responsible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7F441" w14:textId="77777777" w:rsidR="0051677A" w:rsidRDefault="0051677A" w:rsidP="004C38BC">
      <w:r>
        <w:separator/>
      </w:r>
    </w:p>
  </w:footnote>
  <w:footnote w:type="continuationSeparator" w:id="0">
    <w:p w14:paraId="57DEEEC5" w14:textId="77777777" w:rsidR="0051677A" w:rsidRDefault="0051677A" w:rsidP="004C3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F695" w14:textId="77777777" w:rsidR="003076C5" w:rsidRDefault="003076C5" w:rsidP="003076C5">
    <w:pPr>
      <w:pStyle w:val="Head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6F2F95F3" wp14:editId="0F986B44">
          <wp:simplePos x="0" y="0"/>
          <wp:positionH relativeFrom="margin">
            <wp:posOffset>161291</wp:posOffset>
          </wp:positionH>
          <wp:positionV relativeFrom="paragraph">
            <wp:posOffset>140970</wp:posOffset>
          </wp:positionV>
          <wp:extent cx="922020" cy="1123729"/>
          <wp:effectExtent l="0" t="0" r="0" b="63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714" cy="1128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792" behindDoc="1" locked="0" layoutInCell="1" allowOverlap="1" wp14:anchorId="6557B70A" wp14:editId="7115E255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7853680" cy="571500"/>
          <wp:effectExtent l="0" t="0" r="0" b="0"/>
          <wp:wrapNone/>
          <wp:docPr id="21" name="Picture 21" descr="Multiple green waves as abstract design in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een-wav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40885F" w14:textId="77777777" w:rsidR="003076C5" w:rsidRDefault="003076C5" w:rsidP="003076C5">
    <w:pPr>
      <w:pStyle w:val="Header"/>
      <w:tabs>
        <w:tab w:val="clear" w:pos="4513"/>
        <w:tab w:val="clear" w:pos="9026"/>
        <w:tab w:val="left" w:pos="1035"/>
      </w:tabs>
    </w:pPr>
    <w:r>
      <w:rPr>
        <w:noProof/>
      </w:rPr>
      <w:drawing>
        <wp:anchor distT="0" distB="0" distL="114300" distR="114300" simplePos="0" relativeHeight="251683840" behindDoc="1" locked="0" layoutInCell="1" allowOverlap="1" wp14:anchorId="6F98BFB3" wp14:editId="51FF3AB9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875665" cy="448310"/>
          <wp:effectExtent l="0" t="0" r="635" b="8890"/>
          <wp:wrapNone/>
          <wp:docPr id="22" name="Picture 22" descr="Education Directorate - ACT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ducation Directorate - ACT Govern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BC80F9" w14:textId="77777777" w:rsidR="003076C5" w:rsidRDefault="003076C5" w:rsidP="003076C5">
    <w:pPr>
      <w:pStyle w:val="Header"/>
      <w:tabs>
        <w:tab w:val="clear" w:pos="4513"/>
        <w:tab w:val="clear" w:pos="9026"/>
        <w:tab w:val="left" w:pos="1035"/>
      </w:tabs>
      <w:rPr>
        <w:sz w:val="20"/>
        <w:szCs w:val="20"/>
      </w:rPr>
    </w:pPr>
  </w:p>
  <w:p w14:paraId="52ACAFD7" w14:textId="77777777" w:rsidR="003076C5" w:rsidRPr="00D65022" w:rsidRDefault="003076C5" w:rsidP="003076C5">
    <w:pPr>
      <w:pStyle w:val="Header"/>
      <w:tabs>
        <w:tab w:val="clear" w:pos="4513"/>
        <w:tab w:val="clear" w:pos="9026"/>
        <w:tab w:val="left" w:pos="1035"/>
      </w:tabs>
      <w:rPr>
        <w:sz w:val="20"/>
        <w:szCs w:val="20"/>
      </w:rPr>
    </w:pPr>
  </w:p>
  <w:p w14:paraId="45E2ADB6" w14:textId="77777777" w:rsidR="003076C5" w:rsidRDefault="003076C5" w:rsidP="003076C5">
    <w:pPr>
      <w:tabs>
        <w:tab w:val="right" w:pos="10915"/>
      </w:tabs>
      <w:rPr>
        <w:rFonts w:asciiTheme="minorHAnsi" w:eastAsiaTheme="minorEastAsia" w:hAnsiTheme="minorHAnsi" w:cstheme="minorHAnsi"/>
        <w:noProof/>
        <w:color w:val="000000" w:themeColor="text1"/>
        <w:sz w:val="22"/>
        <w:szCs w:val="22"/>
        <w:lang w:eastAsia="en-AU"/>
      </w:rPr>
    </w:pPr>
    <w:r>
      <w:rPr>
        <w:rFonts w:asciiTheme="minorHAnsi" w:eastAsiaTheme="minorEastAsia" w:hAnsiTheme="minorHAnsi" w:cstheme="minorHAnsi"/>
        <w:noProof/>
        <w:color w:val="000000" w:themeColor="text1"/>
        <w:sz w:val="22"/>
        <w:szCs w:val="22"/>
        <w:lang w:eastAsia="en-AU"/>
      </w:rPr>
      <w:tab/>
    </w:r>
    <w:r w:rsidRPr="00D87721">
      <w:rPr>
        <w:rFonts w:asciiTheme="minorHAnsi" w:eastAsiaTheme="minorEastAsia" w:hAnsiTheme="minorHAnsi" w:cstheme="minorHAnsi"/>
        <w:noProof/>
        <w:color w:val="000000" w:themeColor="text1"/>
        <w:sz w:val="22"/>
        <w:szCs w:val="22"/>
        <w:lang w:eastAsia="en-AU"/>
      </w:rPr>
      <w:t>135 Oodgeroo Avenue Franklin ACT 2913</w:t>
    </w:r>
  </w:p>
  <w:p w14:paraId="242EFA75" w14:textId="77777777" w:rsidR="003076C5" w:rsidRDefault="003076C5" w:rsidP="003076C5">
    <w:pPr>
      <w:tabs>
        <w:tab w:val="right" w:pos="10915"/>
      </w:tabs>
      <w:rPr>
        <w:rFonts w:asciiTheme="minorHAnsi" w:eastAsiaTheme="minorEastAsia" w:hAnsiTheme="minorHAnsi" w:cstheme="minorHAnsi"/>
        <w:noProof/>
        <w:color w:val="000000" w:themeColor="text1"/>
        <w:sz w:val="22"/>
        <w:szCs w:val="22"/>
        <w:lang w:eastAsia="en-AU"/>
      </w:rPr>
    </w:pPr>
    <w:r w:rsidRPr="00AD32CF">
      <w:rPr>
        <w:rFonts w:eastAsiaTheme="minorEastAsia" w:cstheme="minorHAnsi"/>
        <w:noProof/>
        <w:color w:val="000000" w:themeColor="text1"/>
        <w:sz w:val="12"/>
        <w:szCs w:val="12"/>
        <w:lang w:eastAsia="en-AU"/>
      </w:rPr>
      <w:drawing>
        <wp:anchor distT="0" distB="0" distL="114300" distR="114300" simplePos="0" relativeHeight="251684864" behindDoc="0" locked="0" layoutInCell="1" allowOverlap="1" wp14:anchorId="477CBF6C" wp14:editId="17C86183">
          <wp:simplePos x="0" y="0"/>
          <wp:positionH relativeFrom="leftMargin">
            <wp:posOffset>5972175</wp:posOffset>
          </wp:positionH>
          <wp:positionV relativeFrom="paragraph">
            <wp:posOffset>29845</wp:posOffset>
          </wp:positionV>
          <wp:extent cx="200025" cy="179333"/>
          <wp:effectExtent l="0" t="0" r="0" b="0"/>
          <wp:wrapNone/>
          <wp:docPr id="23" name="Graphic 23" descr="Teleph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Graphic 35" descr="Telephon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" cy="179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eastAsiaTheme="minorEastAsia" w:hAnsiTheme="minorHAnsi" w:cstheme="minorHAnsi"/>
        <w:noProof/>
        <w:color w:val="000000" w:themeColor="text1"/>
        <w:sz w:val="22"/>
        <w:szCs w:val="22"/>
        <w:lang w:eastAsia="en-AU"/>
      </w:rPr>
      <w:tab/>
    </w:r>
    <w:r w:rsidRPr="00D87721">
      <w:rPr>
        <w:rFonts w:asciiTheme="minorHAnsi" w:eastAsiaTheme="minorEastAsia" w:hAnsiTheme="minorHAnsi" w:cstheme="minorHAnsi"/>
        <w:noProof/>
        <w:color w:val="000000" w:themeColor="text1"/>
        <w:sz w:val="22"/>
        <w:szCs w:val="22"/>
        <w:lang w:eastAsia="en-AU"/>
      </w:rPr>
      <w:t>(02) 6142 1110</w:t>
    </w:r>
  </w:p>
  <w:p w14:paraId="394B1E17" w14:textId="77777777" w:rsidR="003076C5" w:rsidRDefault="003076C5" w:rsidP="003076C5">
    <w:pPr>
      <w:tabs>
        <w:tab w:val="right" w:pos="10915"/>
      </w:tabs>
      <w:rPr>
        <w:rFonts w:ascii="Arial" w:hAnsi="Arial" w:cs="Arial"/>
        <w:color w:val="00B050"/>
        <w:sz w:val="22"/>
        <w:szCs w:val="22"/>
        <w:u w:val="single"/>
      </w:rPr>
    </w:pPr>
    <w:r w:rsidRPr="00A11931">
      <w:rPr>
        <w:rFonts w:ascii="Arial" w:hAnsi="Arial" w:cs="Arial"/>
        <w:noProof/>
        <w:lang w:eastAsia="en-AU"/>
      </w:rPr>
      <w:drawing>
        <wp:anchor distT="0" distB="0" distL="114300" distR="114300" simplePos="0" relativeHeight="251686912" behindDoc="0" locked="0" layoutInCell="1" allowOverlap="1" wp14:anchorId="7D5198CE" wp14:editId="3E601C35">
          <wp:simplePos x="0" y="0"/>
          <wp:positionH relativeFrom="margin">
            <wp:posOffset>6678930</wp:posOffset>
          </wp:positionH>
          <wp:positionV relativeFrom="paragraph">
            <wp:posOffset>44450</wp:posOffset>
          </wp:positionV>
          <wp:extent cx="257175" cy="257175"/>
          <wp:effectExtent l="0" t="0" r="9525" b="9525"/>
          <wp:wrapNone/>
          <wp:docPr id="24" name="Picture 24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1931">
      <w:rPr>
        <w:rFonts w:ascii="Arial" w:hAnsi="Arial" w:cs="Arial"/>
        <w:noProof/>
        <w:lang w:eastAsia="en-AU"/>
      </w:rPr>
      <w:drawing>
        <wp:anchor distT="0" distB="0" distL="114300" distR="114300" simplePos="0" relativeHeight="251687936" behindDoc="0" locked="0" layoutInCell="1" allowOverlap="1" wp14:anchorId="08270363" wp14:editId="5BB9902E">
          <wp:simplePos x="0" y="0"/>
          <wp:positionH relativeFrom="column">
            <wp:posOffset>6236335</wp:posOffset>
          </wp:positionH>
          <wp:positionV relativeFrom="paragraph">
            <wp:posOffset>40640</wp:posOffset>
          </wp:positionV>
          <wp:extent cx="266700" cy="266700"/>
          <wp:effectExtent l="0" t="0" r="0" b="0"/>
          <wp:wrapNone/>
          <wp:docPr id="25" name="Picture 25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1931">
      <w:rPr>
        <w:rFonts w:ascii="Arial" w:hAnsi="Arial" w:cs="Arial"/>
        <w:noProof/>
        <w:lang w:eastAsia="en-AU"/>
      </w:rPr>
      <w:drawing>
        <wp:anchor distT="0" distB="0" distL="114300" distR="114300" simplePos="0" relativeHeight="251688960" behindDoc="1" locked="0" layoutInCell="1" allowOverlap="1" wp14:anchorId="78DD1CC8" wp14:editId="55A63052">
          <wp:simplePos x="0" y="0"/>
          <wp:positionH relativeFrom="column">
            <wp:posOffset>5788025</wp:posOffset>
          </wp:positionH>
          <wp:positionV relativeFrom="paragraph">
            <wp:posOffset>24765</wp:posOffset>
          </wp:positionV>
          <wp:extent cx="295275" cy="257175"/>
          <wp:effectExtent l="0" t="0" r="9525" b="9525"/>
          <wp:wrapNone/>
          <wp:docPr id="26" name="Picture 26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3" r:link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1931">
      <w:rPr>
        <w:rFonts w:ascii="Arial" w:hAnsi="Arial" w:cs="Arial"/>
        <w:noProof/>
        <w:lang w:eastAsia="en-AU"/>
      </w:rPr>
      <w:drawing>
        <wp:anchor distT="0" distB="0" distL="114300" distR="114300" simplePos="0" relativeHeight="251685888" behindDoc="0" locked="0" layoutInCell="1" allowOverlap="1" wp14:anchorId="6398A9CE" wp14:editId="72B732E0">
          <wp:simplePos x="0" y="0"/>
          <wp:positionH relativeFrom="margin">
            <wp:posOffset>5391150</wp:posOffset>
          </wp:positionH>
          <wp:positionV relativeFrom="paragraph">
            <wp:posOffset>19685</wp:posOffset>
          </wp:positionV>
          <wp:extent cx="266700" cy="266700"/>
          <wp:effectExtent l="0" t="0" r="0" b="0"/>
          <wp:wrapThrough wrapText="bothSides">
            <wp:wrapPolygon edited="0">
              <wp:start x="1543" y="0"/>
              <wp:lineTo x="0" y="4629"/>
              <wp:lineTo x="0" y="16971"/>
              <wp:lineTo x="1543" y="20057"/>
              <wp:lineTo x="18514" y="20057"/>
              <wp:lineTo x="20057" y="16971"/>
              <wp:lineTo x="20057" y="4629"/>
              <wp:lineTo x="18514" y="0"/>
              <wp:lineTo x="1543" y="0"/>
            </wp:wrapPolygon>
          </wp:wrapThrough>
          <wp:docPr id="27" name="Picture 27">
            <a:hlinkClick xmlns:a="http://schemas.openxmlformats.org/drawingml/2006/main" r:id="rId1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>
                    <a:hlinkClick r:id="rId15"/>
                  </pic:cNvPr>
                  <pic:cNvPicPr>
                    <a:picLocks noChangeAspect="1" noChangeArrowheads="1"/>
                  </pic:cNvPicPr>
                </pic:nvPicPr>
                <pic:blipFill>
                  <a:blip r:embed="rId16" r:link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CE2C0E" w14:textId="77777777" w:rsidR="003076C5" w:rsidRDefault="003076C5" w:rsidP="003076C5">
    <w:pPr>
      <w:tabs>
        <w:tab w:val="right" w:pos="10915"/>
      </w:tabs>
      <w:rPr>
        <w:rFonts w:ascii="Arial" w:hAnsi="Arial" w:cs="Arial"/>
        <w:b/>
        <w:bCs/>
        <w:i/>
        <w:iCs/>
        <w:sz w:val="16"/>
        <w:szCs w:val="16"/>
      </w:rPr>
    </w:pPr>
  </w:p>
  <w:p w14:paraId="2D7CC471" w14:textId="77777777" w:rsidR="003076C5" w:rsidRDefault="003076C5" w:rsidP="003076C5">
    <w:pPr>
      <w:tabs>
        <w:tab w:val="right" w:pos="10915"/>
      </w:tabs>
      <w:jc w:val="center"/>
      <w:rPr>
        <w:rFonts w:ascii="Arial" w:hAnsi="Arial" w:cs="Arial"/>
        <w:b/>
        <w:bCs/>
        <w:i/>
        <w:iCs/>
        <w:sz w:val="16"/>
        <w:szCs w:val="16"/>
      </w:rPr>
    </w:pPr>
    <w:r>
      <w:rPr>
        <w:rFonts w:ascii="Arial" w:hAnsi="Arial" w:cs="Arial"/>
        <w:b/>
        <w:bCs/>
        <w:i/>
        <w:iCs/>
        <w:sz w:val="16"/>
        <w:szCs w:val="16"/>
      </w:rPr>
      <w:t>Celebrating 10 years of quality education in 2023</w:t>
    </w:r>
  </w:p>
  <w:p w14:paraId="2688F519" w14:textId="27271729" w:rsidR="003076C5" w:rsidRPr="00D65022" w:rsidRDefault="004206E9" w:rsidP="003076C5">
    <w:pPr>
      <w:tabs>
        <w:tab w:val="right" w:pos="10915"/>
      </w:tabs>
      <w:rPr>
        <w:rFonts w:ascii="Arial" w:hAnsi="Arial" w:cs="Arial"/>
        <w:color w:val="00B050"/>
        <w:sz w:val="22"/>
        <w:szCs w:val="22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E230D2E" wp14:editId="2D2CB4F6">
              <wp:simplePos x="0" y="0"/>
              <wp:positionH relativeFrom="margin">
                <wp:posOffset>348615</wp:posOffset>
              </wp:positionH>
              <wp:positionV relativeFrom="paragraph">
                <wp:posOffset>86995</wp:posOffset>
              </wp:positionV>
              <wp:extent cx="6257925" cy="9525"/>
              <wp:effectExtent l="0" t="0" r="9525" b="952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57925" cy="9525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7E59B1" id="Straight Connector 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7.45pt,6.85pt" to="520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" strokecolor="green">
              <v:stroke endcap="round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77895"/>
    <w:multiLevelType w:val="hybridMultilevel"/>
    <w:tmpl w:val="3678E9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F58A0"/>
    <w:multiLevelType w:val="hybridMultilevel"/>
    <w:tmpl w:val="71F8CAC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A290071"/>
    <w:multiLevelType w:val="hybridMultilevel"/>
    <w:tmpl w:val="236A25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8E4F1C"/>
    <w:multiLevelType w:val="hybridMultilevel"/>
    <w:tmpl w:val="5F7A4374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D9438C4"/>
    <w:multiLevelType w:val="hybridMultilevel"/>
    <w:tmpl w:val="D8582E6C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CB50D50"/>
    <w:multiLevelType w:val="hybridMultilevel"/>
    <w:tmpl w:val="AC4A0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5908">
    <w:abstractNumId w:val="2"/>
  </w:num>
  <w:num w:numId="2" w16cid:durableId="1951669544">
    <w:abstractNumId w:val="3"/>
  </w:num>
  <w:num w:numId="3" w16cid:durableId="213734868">
    <w:abstractNumId w:val="4"/>
  </w:num>
  <w:num w:numId="4" w16cid:durableId="2094933540">
    <w:abstractNumId w:val="1"/>
  </w:num>
  <w:num w:numId="5" w16cid:durableId="1203515185">
    <w:abstractNumId w:val="0"/>
  </w:num>
  <w:num w:numId="6" w16cid:durableId="7661215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8BC"/>
    <w:rsid w:val="00072DE3"/>
    <w:rsid w:val="0009290E"/>
    <w:rsid w:val="000C2B4B"/>
    <w:rsid w:val="000D05CF"/>
    <w:rsid w:val="00146B73"/>
    <w:rsid w:val="00151993"/>
    <w:rsid w:val="001F38B4"/>
    <w:rsid w:val="0021045D"/>
    <w:rsid w:val="00213C8F"/>
    <w:rsid w:val="00222B93"/>
    <w:rsid w:val="00227A18"/>
    <w:rsid w:val="002B5D3A"/>
    <w:rsid w:val="002D5700"/>
    <w:rsid w:val="00300BA8"/>
    <w:rsid w:val="003076C5"/>
    <w:rsid w:val="00314657"/>
    <w:rsid w:val="00327EC5"/>
    <w:rsid w:val="003E6ED7"/>
    <w:rsid w:val="00416BBE"/>
    <w:rsid w:val="004206E9"/>
    <w:rsid w:val="00423A41"/>
    <w:rsid w:val="00452056"/>
    <w:rsid w:val="004716D8"/>
    <w:rsid w:val="0047391A"/>
    <w:rsid w:val="0048569B"/>
    <w:rsid w:val="004C38BC"/>
    <w:rsid w:val="004F7EB0"/>
    <w:rsid w:val="0051677A"/>
    <w:rsid w:val="00567A82"/>
    <w:rsid w:val="00570A4B"/>
    <w:rsid w:val="0059478B"/>
    <w:rsid w:val="005C26AC"/>
    <w:rsid w:val="00612A42"/>
    <w:rsid w:val="00622EFD"/>
    <w:rsid w:val="006E43B8"/>
    <w:rsid w:val="00707152"/>
    <w:rsid w:val="00711D4B"/>
    <w:rsid w:val="0072115F"/>
    <w:rsid w:val="0076535E"/>
    <w:rsid w:val="007B62A3"/>
    <w:rsid w:val="00834174"/>
    <w:rsid w:val="0086514E"/>
    <w:rsid w:val="00876CC2"/>
    <w:rsid w:val="008C0FE4"/>
    <w:rsid w:val="008C1155"/>
    <w:rsid w:val="00925B41"/>
    <w:rsid w:val="00931235"/>
    <w:rsid w:val="0094611E"/>
    <w:rsid w:val="00986841"/>
    <w:rsid w:val="009A5D96"/>
    <w:rsid w:val="009E6052"/>
    <w:rsid w:val="00A11931"/>
    <w:rsid w:val="00A40275"/>
    <w:rsid w:val="00A4164B"/>
    <w:rsid w:val="00A721FD"/>
    <w:rsid w:val="00AD32CF"/>
    <w:rsid w:val="00AE491F"/>
    <w:rsid w:val="00B74697"/>
    <w:rsid w:val="00B97C94"/>
    <w:rsid w:val="00BA212F"/>
    <w:rsid w:val="00C30EA8"/>
    <w:rsid w:val="00C331F5"/>
    <w:rsid w:val="00C411DF"/>
    <w:rsid w:val="00C7102C"/>
    <w:rsid w:val="00CD2169"/>
    <w:rsid w:val="00CE3A94"/>
    <w:rsid w:val="00CE5EBF"/>
    <w:rsid w:val="00D46A14"/>
    <w:rsid w:val="00D60ADC"/>
    <w:rsid w:val="00D65022"/>
    <w:rsid w:val="00D87721"/>
    <w:rsid w:val="00DA476B"/>
    <w:rsid w:val="00E110AC"/>
    <w:rsid w:val="00E34017"/>
    <w:rsid w:val="00E35117"/>
    <w:rsid w:val="00ED36D2"/>
    <w:rsid w:val="00ED73FA"/>
    <w:rsid w:val="00ED7C30"/>
    <w:rsid w:val="00F642E2"/>
    <w:rsid w:val="00FD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."/>
  <w:listSeparator w:val=","/>
  <w14:docId w14:val="7D2A060F"/>
  <w15:docId w15:val="{2F15E1EB-454B-4D09-8FE4-73E5E8975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BBE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8B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C38BC"/>
  </w:style>
  <w:style w:type="paragraph" w:styleId="Footer">
    <w:name w:val="footer"/>
    <w:basedOn w:val="Normal"/>
    <w:link w:val="FooterChar"/>
    <w:uiPriority w:val="99"/>
    <w:unhideWhenUsed/>
    <w:rsid w:val="004C38B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C38BC"/>
  </w:style>
  <w:style w:type="paragraph" w:styleId="BalloonText">
    <w:name w:val="Balloon Text"/>
    <w:basedOn w:val="Normal"/>
    <w:link w:val="BalloonTextChar"/>
    <w:uiPriority w:val="99"/>
    <w:semiHidden/>
    <w:unhideWhenUsed/>
    <w:rsid w:val="004C38B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8BC"/>
    <w:rPr>
      <w:rFonts w:ascii="Tahoma" w:hAnsi="Tahoma" w:cs="Tahoma"/>
      <w:sz w:val="16"/>
      <w:szCs w:val="16"/>
    </w:rPr>
  </w:style>
  <w:style w:type="character" w:styleId="Hyperlink">
    <w:name w:val="Hyperlink"/>
    <w:rsid w:val="00416BB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205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customStyle="1" w:styleId="Default">
    <w:name w:val="Default"/>
    <w:basedOn w:val="Normal"/>
    <w:uiPriority w:val="99"/>
    <w:semiHidden/>
    <w:rsid w:val="00327EC5"/>
    <w:pPr>
      <w:autoSpaceDE w:val="0"/>
      <w:autoSpaceDN w:val="0"/>
    </w:pPr>
    <w:rPr>
      <w:rFonts w:ascii="Franklin Gothic Book" w:eastAsia="Calibri" w:hAnsi="Franklin Gothic Book" w:cs="Calibri"/>
      <w:color w:val="000000"/>
      <w:szCs w:val="24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E34017"/>
    <w:rPr>
      <w:color w:val="808080"/>
    </w:rPr>
  </w:style>
  <w:style w:type="table" w:styleId="TableGrid">
    <w:name w:val="Table Grid"/>
    <w:basedOn w:val="TableNormal"/>
    <w:rsid w:val="008C0F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C0FE4"/>
    <w:pPr>
      <w:spacing w:before="100" w:beforeAutospacing="1" w:after="100" w:afterAutospacing="1"/>
    </w:pPr>
    <w:rPr>
      <w:rFonts w:ascii="Tahoma" w:hAnsi="Tahoma" w:cs="Tahoma"/>
      <w:sz w:val="17"/>
      <w:szCs w:val="17"/>
      <w:lang w:eastAsia="en-AU"/>
    </w:rPr>
  </w:style>
  <w:style w:type="character" w:styleId="Emphasis">
    <w:name w:val="Emphasis"/>
    <w:basedOn w:val="DefaultParagraphFont"/>
    <w:uiPriority w:val="20"/>
    <w:qFormat/>
    <w:rsid w:val="00E351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help.seesaw.me/hc/en-us/articles/203258429-What-measures-do-you-have-in-place-to-keep-student-information-safe-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image004.png@01D6AD07.4B114E50" TargetMode="External"/><Relationship Id="rId13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hyperlink" Target="http://www.fecs.act.edu.au/" TargetMode="External"/><Relationship Id="rId17" Type="http://schemas.openxmlformats.org/officeDocument/2006/relationships/image" Target="cid:image002.png@01D6AD07.4B114E50" TargetMode="External"/><Relationship Id="rId2" Type="http://schemas.openxmlformats.org/officeDocument/2006/relationships/image" Target="media/image3.jpg"/><Relationship Id="rId16" Type="http://schemas.openxmlformats.org/officeDocument/2006/relationships/image" Target="media/image10.png"/><Relationship Id="rId1" Type="http://schemas.openxmlformats.org/officeDocument/2006/relationships/image" Target="media/image2.png"/><Relationship Id="rId6" Type="http://schemas.openxmlformats.org/officeDocument/2006/relationships/hyperlink" Target="https://franklinecs.schoolzineplus.com/latest" TargetMode="External"/><Relationship Id="rId11" Type="http://schemas.openxmlformats.org/officeDocument/2006/relationships/image" Target="cid:image005.png@01D6AD07.4B114E50" TargetMode="External"/><Relationship Id="rId5" Type="http://schemas.openxmlformats.org/officeDocument/2006/relationships/image" Target="media/image6.svg"/><Relationship Id="rId15" Type="http://schemas.openxmlformats.org/officeDocument/2006/relationships/hyperlink" Target="mailto:info.FranklinECS@ed.act.edu.au" TargetMode="External"/><Relationship Id="rId10" Type="http://schemas.openxmlformats.org/officeDocument/2006/relationships/image" Target="media/image8.png"/><Relationship Id="rId4" Type="http://schemas.openxmlformats.org/officeDocument/2006/relationships/image" Target="media/image5.png"/><Relationship Id="rId9" Type="http://schemas.openxmlformats.org/officeDocument/2006/relationships/hyperlink" Target="https://www.facebook.com/Franklin-Early-Childhood-School-114720590219407/" TargetMode="External"/><Relationship Id="rId14" Type="http://schemas.openxmlformats.org/officeDocument/2006/relationships/image" Target="cid:image003.png@01D6AD07.4B114E50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Quotabl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Department of Education and Training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Tanya</dc:creator>
  <cp:keywords/>
  <dc:description/>
  <cp:lastModifiedBy>Hopkins, Emma</cp:lastModifiedBy>
  <cp:revision>2</cp:revision>
  <cp:lastPrinted>2021-03-24T23:08:00Z</cp:lastPrinted>
  <dcterms:created xsi:type="dcterms:W3CDTF">2023-09-08T02:26:00Z</dcterms:created>
  <dcterms:modified xsi:type="dcterms:W3CDTF">2023-09-08T02:26:00Z</dcterms:modified>
</cp:coreProperties>
</file>